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1423876D">
      <w:pPr>
        <w:numPr>
          <w:ilvl w:val="0"/>
          <w:numId w:val="0"/>
        </w:numPr>
        <w:tabs>
          <w:tab w:val="left" w:pos="1080"/>
        </w:tabs>
        <w:spacing w:line="54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招标文件购买方式为公对公转账，账户信息如下：</w:t>
      </w:r>
    </w:p>
    <w:p w14:paraId="19609154">
      <w:pPr>
        <w:numPr>
          <w:ilvl w:val="0"/>
          <w:numId w:val="0"/>
        </w:numPr>
        <w:tabs>
          <w:tab w:val="left" w:pos="1080"/>
        </w:tabs>
        <w:spacing w:line="560" w:lineRule="exact"/>
        <w:ind w:leftChars="0"/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收款账户：国信招标集团股份有限公司</w:t>
      </w:r>
    </w:p>
    <w:p w14:paraId="1CC49184">
      <w:pPr>
        <w:numPr>
          <w:ilvl w:val="0"/>
          <w:numId w:val="0"/>
        </w:numPr>
        <w:tabs>
          <w:tab w:val="left" w:pos="1080"/>
        </w:tabs>
        <w:spacing w:line="560" w:lineRule="exact"/>
        <w:ind w:left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开户行：平安银行北京神华支行</w:t>
      </w:r>
    </w:p>
    <w:p w14:paraId="14738840">
      <w:pPr>
        <w:numPr>
          <w:ilvl w:val="0"/>
          <w:numId w:val="0"/>
        </w:numPr>
        <w:tabs>
          <w:tab w:val="left" w:pos="1080"/>
        </w:tabs>
        <w:spacing w:line="560" w:lineRule="exact"/>
        <w:ind w:leftChars="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收款账号：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30206098007332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189E"/>
    <w:rsid w:val="2E8F7DF6"/>
    <w:rsid w:val="399F189E"/>
    <w:rsid w:val="7D7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165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2025-03-07T09:49:00Z</dcterms:created>
  <dc:creator>国信贺莹</dc:creator>
  <cp:lastModifiedBy>国信贺莹</cp:lastModifiedBy>
  <dcterms:modified xsi:type="dcterms:W3CDTF">2025-03-13T04:14:36Z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8345F24579D44C3A81BF1E7A748A90C8_11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